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1C8" w:rsidRPr="00F11E15" w:rsidRDefault="00F11E15">
      <w:pPr>
        <w:jc w:val="center"/>
        <w:rPr>
          <w:rFonts w:hAnsi="Times New Roman" w:cs="Times New Roman"/>
          <w:b/>
          <w:color w:val="000000"/>
          <w:sz w:val="28"/>
          <w:szCs w:val="24"/>
          <w:lang w:val="ru-RU"/>
        </w:rPr>
      </w:pPr>
      <w:r w:rsidRPr="00F11E15">
        <w:rPr>
          <w:rFonts w:hAnsi="Times New Roman" w:cs="Times New Roman"/>
          <w:b/>
          <w:color w:val="000000"/>
          <w:sz w:val="28"/>
          <w:szCs w:val="24"/>
          <w:lang w:val="ru-RU"/>
        </w:rPr>
        <w:t>МБОУ «Бороздиновская СОШ»</w:t>
      </w:r>
    </w:p>
    <w:p w:rsidR="005211C8" w:rsidRPr="00F11E15" w:rsidRDefault="005211C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1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44"/>
        <w:gridCol w:w="4632"/>
      </w:tblGrid>
      <w:tr w:rsidR="005211C8" w:rsidRPr="00F11E15" w:rsidTr="00F11E15">
        <w:trPr>
          <w:trHeight w:val="1262"/>
        </w:trPr>
        <w:tc>
          <w:tcPr>
            <w:tcW w:w="45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E15" w:rsidRDefault="00003290" w:rsidP="00F11E1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1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F11E15">
              <w:rPr>
                <w:lang w:val="ru-RU"/>
              </w:rPr>
              <w:br/>
            </w:r>
            <w:r w:rsidRPr="00F11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F11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1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F11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211C8" w:rsidRPr="00F11E15" w:rsidRDefault="00003290" w:rsidP="00F11E1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1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F11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F11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1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F11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28</w:t>
            </w:r>
            <w:r w:rsidRPr="00F11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.08.2024 </w:t>
            </w:r>
            <w:r w:rsidRPr="00F11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F11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1)</w:t>
            </w:r>
          </w:p>
        </w:tc>
        <w:tc>
          <w:tcPr>
            <w:tcW w:w="46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1C8" w:rsidRPr="00F11E15" w:rsidRDefault="00003290" w:rsidP="00F11E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1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 w:rsidRPr="00F11E15">
              <w:rPr>
                <w:lang w:val="ru-RU"/>
              </w:rPr>
              <w:br/>
            </w:r>
            <w:r w:rsidRPr="00F11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F11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1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="00F11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«Бороздиновская СОШ»</w:t>
            </w:r>
            <w:r w:rsidRPr="00F11E15">
              <w:rPr>
                <w:lang w:val="ru-RU"/>
              </w:rPr>
              <w:br/>
            </w:r>
            <w:r w:rsidRPr="00F11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F11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29</w:t>
            </w:r>
            <w:r w:rsidRPr="00F11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.08.2024 </w:t>
            </w:r>
            <w:r w:rsidRPr="00F11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F11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69 </w:t>
            </w:r>
          </w:p>
        </w:tc>
      </w:tr>
    </w:tbl>
    <w:p w:rsidR="005211C8" w:rsidRPr="007C187F" w:rsidRDefault="005211C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11C8" w:rsidRPr="00F11E15" w:rsidRDefault="00003290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F11E1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Положение</w:t>
      </w:r>
      <w:r w:rsidRPr="00F11E15">
        <w:rPr>
          <w:sz w:val="24"/>
          <w:lang w:val="ru-RU"/>
        </w:rPr>
        <w:br/>
      </w:r>
      <w:r w:rsidRPr="00F11E1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</w:t>
      </w:r>
      <w:r w:rsidRPr="00F11E1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языках</w:t>
      </w:r>
      <w:r w:rsidRPr="00F11E1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образования</w:t>
      </w:r>
      <w:r w:rsidRPr="00F11E1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и</w:t>
      </w:r>
      <w:r w:rsidRPr="00F11E1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изучения</w:t>
      </w:r>
      <w:r w:rsidRPr="00F11E1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в</w:t>
      </w:r>
      <w:r w:rsidRPr="00F11E1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МБОУ</w:t>
      </w:r>
      <w:r w:rsidRPr="00F11E1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="00F11E15" w:rsidRPr="00F11E1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«Бороздиновская СОШ»</w:t>
      </w:r>
    </w:p>
    <w:p w:rsidR="005211C8" w:rsidRPr="00F11E15" w:rsidRDefault="00003290" w:rsidP="00F11E15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7C18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F11E1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Общие</w:t>
      </w:r>
      <w:r w:rsidRPr="00F11E1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положения</w:t>
      </w:r>
    </w:p>
    <w:p w:rsidR="005211C8" w:rsidRPr="00F11E15" w:rsidRDefault="00003290" w:rsidP="00F11E15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1.1.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Настоящее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положение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языках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образования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изучения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(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далее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—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bookmarkStart w:id="0" w:name="_GoBack"/>
      <w:bookmarkEnd w:id="0"/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Положение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)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устанавливает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языки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образования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изучения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,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порядок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их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выбора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родителями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(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законными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представителями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)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несовершен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нолетних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обучающихся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обучающимися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,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получившими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основное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общее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образование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или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достигшими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восемнадцати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лет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,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при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приеме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на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обучение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по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основным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образовательным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программам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начального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общего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,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основного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общего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среднего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общего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образования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.</w:t>
      </w:r>
    </w:p>
    <w:p w:rsidR="005211C8" w:rsidRPr="00F11E15" w:rsidRDefault="00003290" w:rsidP="00F11E15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1.2.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Положение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раз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работано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соответствии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Федеральным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законом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от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29.12.2012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№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273-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ФЗ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«Об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образовании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Российской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Федерации»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,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локальными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нормативными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актами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МБОУ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F11E15">
        <w:rPr>
          <w:rFonts w:hAnsi="Times New Roman" w:cs="Times New Roman"/>
          <w:color w:val="000000"/>
          <w:sz w:val="28"/>
          <w:szCs w:val="24"/>
          <w:lang w:val="ru-RU"/>
        </w:rPr>
        <w:t>«Бороздиновская СОШ»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(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далее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-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организация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).</w:t>
      </w:r>
    </w:p>
    <w:p w:rsidR="005211C8" w:rsidRPr="00F11E15" w:rsidRDefault="00003290" w:rsidP="00F11E15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11E1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2. </w:t>
      </w:r>
      <w:r w:rsidRPr="00F11E1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Язык</w:t>
      </w:r>
      <w:r w:rsidRPr="00F11E1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образования</w:t>
      </w:r>
    </w:p>
    <w:p w:rsidR="005211C8" w:rsidRPr="00F11E15" w:rsidRDefault="00003290" w:rsidP="00F11E15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2.1.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Образовательная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деятельность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организации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осуществляется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на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государственном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языке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РФ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–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русском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.</w:t>
      </w:r>
    </w:p>
    <w:p w:rsidR="005211C8" w:rsidRPr="00F11E15" w:rsidRDefault="00003290" w:rsidP="00F11E15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2.2.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Родители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(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законные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представители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)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несовершеннолетних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обучающихся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вправе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выбрать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получение</w:t>
      </w:r>
      <w:r w:rsid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начального, основного, среднего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общего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образов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ания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их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детьми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на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родном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языке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из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числа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языков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народов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РФ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–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F11E15">
        <w:rPr>
          <w:rFonts w:hAnsi="Times New Roman" w:cs="Times New Roman"/>
          <w:color w:val="000000"/>
          <w:sz w:val="28"/>
          <w:szCs w:val="24"/>
          <w:lang w:val="ru-RU"/>
        </w:rPr>
        <w:t>чеченском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F11E15">
        <w:rPr>
          <w:rFonts w:hAnsi="Times New Roman" w:cs="Times New Roman"/>
          <w:color w:val="000000"/>
          <w:sz w:val="28"/>
          <w:szCs w:val="24"/>
          <w:lang w:val="ru-RU"/>
        </w:rPr>
        <w:t>аварском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.</w:t>
      </w:r>
    </w:p>
    <w:p w:rsidR="005211C8" w:rsidRPr="00F11E15" w:rsidRDefault="00003290" w:rsidP="00F11E15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2.3.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Для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организации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получения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начального, основного, среднего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общего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образования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на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родном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языке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из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числа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языков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народов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РФ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,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перечисленных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пункте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2.2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Положения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,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организация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формирует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отдель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ные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классы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или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группы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–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зависимости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от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количества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желающих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.</w:t>
      </w:r>
    </w:p>
    <w:p w:rsidR="005211C8" w:rsidRPr="00F11E15" w:rsidRDefault="00003290" w:rsidP="00F11E15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 xml:space="preserve">2.5.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Получение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начального,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основного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общего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среднего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общего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образования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возможно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на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F11E15">
        <w:rPr>
          <w:rFonts w:hAnsi="Times New Roman" w:cs="Times New Roman"/>
          <w:color w:val="000000"/>
          <w:sz w:val="28"/>
          <w:szCs w:val="24"/>
          <w:lang w:val="ru-RU"/>
        </w:rPr>
        <w:t>немецком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языке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.</w:t>
      </w:r>
    </w:p>
    <w:p w:rsidR="005211C8" w:rsidRPr="00F11E15" w:rsidRDefault="00003290" w:rsidP="00F11E15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2.6.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Для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организации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получения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основного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общего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среднего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общего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образования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на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F11E15">
        <w:rPr>
          <w:rFonts w:hAnsi="Times New Roman" w:cs="Times New Roman"/>
          <w:color w:val="000000"/>
          <w:sz w:val="28"/>
          <w:szCs w:val="24"/>
          <w:lang w:val="ru-RU"/>
        </w:rPr>
        <w:t>немецком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языке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орга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низация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формирует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отдельные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классы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или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группы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–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зависимости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от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количества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желающих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.</w:t>
      </w:r>
    </w:p>
    <w:p w:rsidR="005211C8" w:rsidRPr="00F11E15" w:rsidRDefault="00003290" w:rsidP="00F11E15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2.7.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Выбор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языка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образования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осуществляется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родителями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(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законными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представителями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)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несовершеннолетних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обучающихся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обучающимися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,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получившими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основное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общее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образование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ли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достигшими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восемнадцати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лет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,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при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приеме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на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обучение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по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основным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образовательным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программам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начального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общего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,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основного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общего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среднего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общего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образования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путем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указания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заявление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приеме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выбранного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языка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образования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из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перечисленных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пунктах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2.1,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2.2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2.5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Положения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.</w:t>
      </w:r>
    </w:p>
    <w:p w:rsidR="005211C8" w:rsidRPr="00F11E15" w:rsidRDefault="00003290" w:rsidP="00F11E15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2.8.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Замена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языка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образования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на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другой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из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перечисленных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пунктах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2.1, 2.2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2.5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Положения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осуществляется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по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решению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директора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организации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на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основании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заявления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родителя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(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законного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представителя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)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несовершеннолетнего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обучающегося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или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обучающегося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,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получившего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основное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общее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образование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или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достигшего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восемнадцати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лет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,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смене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языка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образования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.</w:t>
      </w:r>
    </w:p>
    <w:p w:rsidR="005211C8" w:rsidRPr="00F11E15" w:rsidRDefault="00003290" w:rsidP="00F11E15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11E1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3. </w:t>
      </w:r>
      <w:r w:rsidRPr="00F11E1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Языки</w:t>
      </w:r>
      <w:r w:rsidRPr="00F11E1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изучения</w:t>
      </w:r>
    </w:p>
    <w:p w:rsidR="005211C8" w:rsidRPr="00F11E15" w:rsidRDefault="00003290" w:rsidP="00F11E15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3.1.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организации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возможно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изучение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следующих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родных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языков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из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числа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языков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народов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РФ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,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том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числе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государственного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языка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республики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РФ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:</w:t>
      </w:r>
    </w:p>
    <w:p w:rsidR="005211C8" w:rsidRPr="00F11E15" w:rsidRDefault="00003290" w:rsidP="00F11E1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F11E15">
        <w:rPr>
          <w:rFonts w:hAnsi="Times New Roman" w:cs="Times New Roman"/>
          <w:color w:val="000000"/>
          <w:sz w:val="28"/>
          <w:szCs w:val="24"/>
        </w:rPr>
        <w:t>русского</w:t>
      </w:r>
      <w:proofErr w:type="spellEnd"/>
      <w:r w:rsidRPr="00F11E1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F11E15">
        <w:rPr>
          <w:rFonts w:hAnsi="Times New Roman" w:cs="Times New Roman"/>
          <w:color w:val="000000"/>
          <w:sz w:val="28"/>
          <w:szCs w:val="24"/>
        </w:rPr>
        <w:t>языка</w:t>
      </w:r>
      <w:proofErr w:type="spellEnd"/>
      <w:r w:rsidRPr="00F11E15">
        <w:rPr>
          <w:rFonts w:hAnsi="Times New Roman" w:cs="Times New Roman"/>
          <w:color w:val="000000"/>
          <w:sz w:val="28"/>
          <w:szCs w:val="24"/>
        </w:rPr>
        <w:t>;</w:t>
      </w:r>
    </w:p>
    <w:p w:rsidR="005211C8" w:rsidRPr="00F11E15" w:rsidRDefault="00F11E15" w:rsidP="00F11E1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чеченского </w:t>
      </w:r>
      <w:proofErr w:type="spellStart"/>
      <w:r w:rsidR="00003290" w:rsidRPr="00F11E15">
        <w:rPr>
          <w:rFonts w:hAnsi="Times New Roman" w:cs="Times New Roman"/>
          <w:color w:val="000000"/>
          <w:sz w:val="28"/>
          <w:szCs w:val="24"/>
        </w:rPr>
        <w:t>языка</w:t>
      </w:r>
      <w:proofErr w:type="spellEnd"/>
      <w:r w:rsidR="00003290" w:rsidRPr="00F11E15">
        <w:rPr>
          <w:rFonts w:hAnsi="Times New Roman" w:cs="Times New Roman"/>
          <w:color w:val="000000"/>
          <w:sz w:val="28"/>
          <w:szCs w:val="24"/>
        </w:rPr>
        <w:t>;</w:t>
      </w:r>
    </w:p>
    <w:p w:rsidR="005211C8" w:rsidRDefault="00F11E15" w:rsidP="00F11E1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>аварского</w:t>
      </w:r>
      <w:r w:rsidR="00003290" w:rsidRPr="00F11E15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="00003290" w:rsidRPr="00F11E15">
        <w:rPr>
          <w:rFonts w:hAnsi="Times New Roman" w:cs="Times New Roman"/>
          <w:color w:val="000000"/>
          <w:sz w:val="28"/>
          <w:szCs w:val="24"/>
        </w:rPr>
        <w:t>языка</w:t>
      </w:r>
      <w:proofErr w:type="spellEnd"/>
      <w:r>
        <w:rPr>
          <w:rFonts w:hAnsi="Times New Roman" w:cs="Times New Roman"/>
          <w:color w:val="000000"/>
          <w:sz w:val="28"/>
          <w:szCs w:val="24"/>
        </w:rPr>
        <w:t>.</w:t>
      </w:r>
    </w:p>
    <w:p w:rsidR="00F11E15" w:rsidRPr="00F11E15" w:rsidRDefault="00F11E15" w:rsidP="00F11E15">
      <w:p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</w:p>
    <w:p w:rsidR="005211C8" w:rsidRPr="00F11E15" w:rsidRDefault="00003290" w:rsidP="00F11E15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3.2.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Выбор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языка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изучения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осуществляется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родителями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(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законными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представителями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)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несовершеннолетних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обучающихся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обучающимися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,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получившими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основное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общее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образование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или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достигшими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восемнадцати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лет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,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при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приеме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на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обучение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по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основным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образовательным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программам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начального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общего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,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основного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общего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среднего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общего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образования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путем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указания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заявление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приеме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выбранного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языка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изучения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из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пер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ечисленных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пункте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3.1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Положения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.</w:t>
      </w:r>
    </w:p>
    <w:p w:rsidR="005211C8" w:rsidRPr="00F11E15" w:rsidRDefault="00003290" w:rsidP="00F11E15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3.3.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Смена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языка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изучения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на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другой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из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перечисленных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пункте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3.1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Положения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осуществляется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по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решению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директора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организации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на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основании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заявления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родителя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(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законного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представителя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)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несовершеннолетнего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обучающегося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или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об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учающегося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,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получившего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основное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общее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образование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или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достигшего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восемнадцати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лет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,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смене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языка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изучения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(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родного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языка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из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числа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языков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народов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РФ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,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том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числе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государственного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языка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республики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РФ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).</w:t>
      </w:r>
    </w:p>
    <w:p w:rsidR="005211C8" w:rsidRPr="00F11E15" w:rsidRDefault="00003290" w:rsidP="00F11E15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3.4.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Изучение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родного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языка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из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числа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языков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народов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РФ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,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том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числе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государственного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языка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республики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РФ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,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осуществляется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рамках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учебных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предметов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:</w:t>
      </w:r>
    </w:p>
    <w:p w:rsidR="005211C8" w:rsidRPr="00F11E15" w:rsidRDefault="00003290" w:rsidP="00F11E1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«Родной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язык»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,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«Родной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язык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(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или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)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государственный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язык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республики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Российской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Федерации»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«Литературное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чтение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на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родном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языке»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–</w:t>
      </w:r>
      <w:r w:rsidRPr="00F11E15">
        <w:rPr>
          <w:rFonts w:hAnsi="Times New Roman" w:cs="Times New Roman"/>
          <w:color w:val="000000"/>
          <w:sz w:val="28"/>
          <w:szCs w:val="24"/>
        </w:rPr>
        <w:t> 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на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уровне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начального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общего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об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разования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;</w:t>
      </w:r>
    </w:p>
    <w:p w:rsidR="005211C8" w:rsidRPr="00F11E15" w:rsidRDefault="00003290" w:rsidP="00F11E15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«Родной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язык»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,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«Родной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язык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(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или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)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государственный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язык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республики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Российской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Федерации»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«Родная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литература»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–</w:t>
      </w:r>
      <w:r w:rsidRPr="00F11E15">
        <w:rPr>
          <w:rFonts w:hAnsi="Times New Roman" w:cs="Times New Roman"/>
          <w:color w:val="000000"/>
          <w:sz w:val="28"/>
          <w:szCs w:val="24"/>
        </w:rPr>
        <w:t> 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на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уровне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основного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среднего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образования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.</w:t>
      </w:r>
    </w:p>
    <w:p w:rsidR="005211C8" w:rsidRPr="00F11E15" w:rsidRDefault="00003290" w:rsidP="00F11E15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3.5.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Изучение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родного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языка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из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числа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языков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народов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РФ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,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том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числе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государственного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яз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ыка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республики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РФ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,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возможно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также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рамках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учебных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предметов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учебных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курсов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,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входящих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часть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основной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образовательной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программы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,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формируемой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участниками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образовательных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отношений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,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а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также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рамках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дополнительных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образовательных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программ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.</w:t>
      </w:r>
    </w:p>
    <w:p w:rsidR="005211C8" w:rsidRPr="00F11E15" w:rsidRDefault="00003290" w:rsidP="00F11E15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3.6.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Изучение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ностранных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языков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осуществляются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соответствии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с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федеральными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государственными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образовательными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стандартами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,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федеральными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основными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общеобразовательными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программами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,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основными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образовательными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программами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организации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соответствующего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уровня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образования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.</w:t>
      </w:r>
    </w:p>
    <w:p w:rsidR="005211C8" w:rsidRPr="00F11E15" w:rsidRDefault="00003290" w:rsidP="00F11E15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3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.7.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Организация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формирует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необходимое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количество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групп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для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раздельного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комфортного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изучения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обучающимися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государственного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,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родных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иностранных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языков</w:t>
      </w:r>
      <w:r w:rsidRPr="00F11E15">
        <w:rPr>
          <w:rFonts w:hAnsi="Times New Roman" w:cs="Times New Roman"/>
          <w:color w:val="000000"/>
          <w:sz w:val="28"/>
          <w:szCs w:val="24"/>
          <w:lang w:val="ru-RU"/>
        </w:rPr>
        <w:t>.</w:t>
      </w:r>
    </w:p>
    <w:sectPr w:rsidR="005211C8" w:rsidRPr="00F11E15" w:rsidSect="00003290">
      <w:pgSz w:w="11907" w:h="16839"/>
      <w:pgMar w:top="1440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6F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0101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3290"/>
    <w:rsid w:val="002D33B1"/>
    <w:rsid w:val="002D3591"/>
    <w:rsid w:val="003514A0"/>
    <w:rsid w:val="004F7E17"/>
    <w:rsid w:val="005211C8"/>
    <w:rsid w:val="005A05CE"/>
    <w:rsid w:val="00653AF6"/>
    <w:rsid w:val="007C187F"/>
    <w:rsid w:val="00B73A5A"/>
    <w:rsid w:val="00E438A1"/>
    <w:rsid w:val="00F01E19"/>
    <w:rsid w:val="00F1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5AA9"/>
  <w15:docId w15:val="{A632AD71-3C15-479A-A7EF-79E3BC8A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RePack by Diakov</cp:lastModifiedBy>
  <cp:revision>3</cp:revision>
  <dcterms:created xsi:type="dcterms:W3CDTF">2011-11-02T04:15:00Z</dcterms:created>
  <dcterms:modified xsi:type="dcterms:W3CDTF">2024-09-27T02:35:00Z</dcterms:modified>
</cp:coreProperties>
</file>